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2CCF18A5" w:rsidR="00A73E03" w:rsidRDefault="00445F4E" w:rsidP="00917A22">
            <w:pPr>
              <w:jc w:val="both"/>
              <w:rPr>
                <w:rFonts w:ascii="Arial" w:hAnsi="Arial" w:cs="Arial"/>
                <w:kern w:val="2"/>
                <w:sz w:val="18"/>
                <w:szCs w:val="18"/>
              </w:rPr>
            </w:pPr>
            <w:r w:rsidRPr="00445F4E">
              <w:rPr>
                <w:rFonts w:ascii="Arial" w:hAnsi="Arial" w:cs="Arial"/>
                <w:kern w:val="2"/>
                <w:sz w:val="18"/>
                <w:szCs w:val="18"/>
              </w:rPr>
              <w:t>33592 Planšetinių kompiuterių su priedais nuoma</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3D0F2EEC" w:rsidR="00A73E03" w:rsidRPr="00BA1DF1" w:rsidRDefault="004D220B"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ED335E">
                  <w:rPr>
                    <w:rFonts w:ascii="Arial" w:hAnsi="Arial" w:cs="Arial"/>
                    <w:kern w:val="2"/>
                    <w:sz w:val="18"/>
                    <w:szCs w:val="18"/>
                  </w:rPr>
                  <w:t>UAB „LTG Kompetencijų centras“</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6AC28FCD" w14:textId="77777777" w:rsidR="00A73E03" w:rsidRDefault="00A73E03" w:rsidP="00ED335E">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066DFDC1" w:rsidR="00A73E03" w:rsidRDefault="00A73E03" w:rsidP="00917A22">
            <w:pPr>
              <w:jc w:val="both"/>
              <w:rPr>
                <w:rFonts w:ascii="Arial" w:hAnsi="Arial" w:cs="Arial"/>
                <w:color w:val="000000"/>
                <w:kern w:val="2"/>
                <w:sz w:val="18"/>
                <w:szCs w:val="18"/>
              </w:rPr>
            </w:pPr>
            <w:r>
              <w:rPr>
                <w:rFonts w:ascii="Arial" w:hAnsi="Arial" w:cs="Arial"/>
                <w:kern w:val="2"/>
                <w:sz w:val="18"/>
                <w:szCs w:val="18"/>
              </w:rPr>
              <w:t>Tiekėjas įsipareigoja Sutartyje numatytomis sąlygomis perduoti</w:t>
            </w:r>
            <w:r w:rsidR="006523CC">
              <w:rPr>
                <w:rFonts w:ascii="Arial" w:hAnsi="Arial" w:cs="Arial"/>
                <w:kern w:val="2"/>
                <w:sz w:val="18"/>
                <w:szCs w:val="18"/>
              </w:rPr>
              <w:t xml:space="preserve"> (išnuomoti</w:t>
            </w:r>
            <w:r w:rsidR="000169D7">
              <w:rPr>
                <w:rFonts w:ascii="Arial" w:hAnsi="Arial" w:cs="Arial"/>
                <w:color w:val="000000"/>
                <w:kern w:val="2"/>
                <w:sz w:val="18"/>
                <w:szCs w:val="18"/>
              </w:rPr>
              <w:t>)</w:t>
            </w:r>
            <w:r>
              <w:rPr>
                <w:rFonts w:ascii="Arial" w:hAnsi="Arial" w:cs="Arial"/>
                <w:kern w:val="2"/>
                <w:sz w:val="18"/>
                <w:szCs w:val="18"/>
              </w:rPr>
              <w:t xml:space="preserve"> Pirkėjui </w:t>
            </w:r>
            <w:r w:rsidR="000169D7">
              <w:rPr>
                <w:rFonts w:ascii="Arial" w:hAnsi="Arial" w:cs="Arial"/>
                <w:kern w:val="2"/>
                <w:sz w:val="18"/>
                <w:szCs w:val="18"/>
              </w:rPr>
              <w:t>p</w:t>
            </w:r>
            <w:r w:rsidR="006523CC" w:rsidRPr="000169D7">
              <w:rPr>
                <w:rFonts w:ascii="Arial" w:hAnsi="Arial" w:cs="Arial"/>
                <w:color w:val="000000" w:themeColor="text1"/>
                <w:sz w:val="18"/>
                <w:szCs w:val="18"/>
              </w:rPr>
              <w:t>lanšetini</w:t>
            </w:r>
            <w:r w:rsidR="000169D7" w:rsidRPr="000169D7">
              <w:rPr>
                <w:rFonts w:ascii="Arial" w:hAnsi="Arial" w:cs="Arial"/>
                <w:color w:val="000000" w:themeColor="text1"/>
                <w:sz w:val="18"/>
                <w:szCs w:val="18"/>
              </w:rPr>
              <w:t>us</w:t>
            </w:r>
            <w:r w:rsidR="006523CC" w:rsidRPr="000169D7">
              <w:rPr>
                <w:rFonts w:ascii="Arial" w:hAnsi="Arial" w:cs="Arial"/>
                <w:color w:val="000000" w:themeColor="text1"/>
                <w:sz w:val="18"/>
                <w:szCs w:val="18"/>
              </w:rPr>
              <w:t xml:space="preserve"> kompiuteri</w:t>
            </w:r>
            <w:r w:rsidR="000169D7" w:rsidRPr="000169D7">
              <w:rPr>
                <w:rFonts w:ascii="Arial" w:hAnsi="Arial" w:cs="Arial"/>
                <w:color w:val="000000" w:themeColor="text1"/>
                <w:sz w:val="18"/>
                <w:szCs w:val="18"/>
              </w:rPr>
              <w:t>us</w:t>
            </w:r>
            <w:r w:rsidR="006523CC" w:rsidRPr="000169D7">
              <w:rPr>
                <w:rFonts w:ascii="Arial" w:hAnsi="Arial" w:cs="Arial"/>
                <w:color w:val="000000" w:themeColor="text1"/>
                <w:sz w:val="18"/>
                <w:szCs w:val="18"/>
              </w:rPr>
              <w:t xml:space="preserve"> su priedais</w:t>
            </w:r>
            <w:r w:rsidR="006523CC" w:rsidRPr="000C79BF">
              <w:rPr>
                <w:rFonts w:ascii="Arial" w:hAnsi="Arial" w:cs="Arial"/>
                <w:b/>
                <w:bCs/>
                <w:color w:val="000000" w:themeColor="text1"/>
                <w:sz w:val="20"/>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1C66F4B2" w:rsidR="00A73E03" w:rsidRPr="00330619" w:rsidRDefault="00330619" w:rsidP="00917A22">
            <w:pPr>
              <w:jc w:val="both"/>
              <w:rPr>
                <w:rFonts w:ascii="Arial" w:hAnsi="Arial" w:cs="Arial"/>
                <w:b/>
                <w:bCs/>
                <w:sz w:val="18"/>
                <w:szCs w:val="18"/>
              </w:rPr>
            </w:pPr>
            <w:r w:rsidRPr="00330619">
              <w:rPr>
                <w:rFonts w:ascii="Arial" w:hAnsi="Arial" w:cs="Arial"/>
                <w:sz w:val="18"/>
                <w:szCs w:val="18"/>
              </w:rPr>
              <w:t>33592</w:t>
            </w:r>
            <w:r w:rsidRPr="00330619">
              <w:rPr>
                <w:rFonts w:ascii="Arial" w:hAnsi="Arial" w:cs="Arial"/>
                <w:color w:val="000000" w:themeColor="text1"/>
                <w:sz w:val="18"/>
                <w:szCs w:val="18"/>
              </w:rPr>
              <w:t xml:space="preserve"> Planšetinių kompiuterių su priedais nuom</w:t>
            </w:r>
            <w:r>
              <w:rPr>
                <w:rFonts w:ascii="Arial" w:hAnsi="Arial" w:cs="Arial"/>
                <w:color w:val="000000" w:themeColor="text1"/>
                <w:sz w:val="18"/>
                <w:szCs w:val="18"/>
              </w:rPr>
              <w:t>a</w:t>
            </w:r>
            <w:r>
              <w:rPr>
                <w:rFonts w:ascii="Arial" w:hAnsi="Arial" w:cs="Arial"/>
                <w:b/>
                <w:bCs/>
                <w:color w:val="000000" w:themeColor="text1"/>
                <w:sz w:val="18"/>
                <w:szCs w:val="18"/>
              </w:rPr>
              <w:t xml:space="preserve"> CVP IS Nr.___________</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360B3A7D" w:rsidR="00A73E03" w:rsidRDefault="00A73E03" w:rsidP="00917A22">
            <w:pPr>
              <w:jc w:val="both"/>
              <w:rPr>
                <w:rFonts w:ascii="Arial" w:hAnsi="Arial" w:cs="Arial"/>
                <w:i/>
                <w:iCs/>
                <w:kern w:val="2"/>
                <w:sz w:val="18"/>
                <w:szCs w:val="18"/>
              </w:rPr>
            </w:pP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5480C94E">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598A75D1" w14:textId="2ACB698B" w:rsidR="00A73E03" w:rsidRPr="00317B1A" w:rsidRDefault="00A73E03" w:rsidP="00917A22">
            <w:pPr>
              <w:rPr>
                <w:rFonts w:ascii="Arial" w:hAnsi="Arial" w:cs="Arial"/>
                <w:kern w:val="2"/>
                <w:sz w:val="18"/>
                <w:szCs w:val="18"/>
              </w:rPr>
            </w:pPr>
            <w:r>
              <w:rPr>
                <w:rFonts w:ascii="Arial" w:hAnsi="Arial" w:cs="Arial"/>
                <w:kern w:val="2"/>
                <w:sz w:val="18"/>
                <w:szCs w:val="18"/>
              </w:rPr>
              <w:t>Fiksuoto įkainio kainodara</w:t>
            </w:r>
          </w:p>
        </w:tc>
      </w:tr>
      <w:tr w:rsidR="00A73E03" w14:paraId="659915B3" w14:textId="77777777" w:rsidTr="5480C94E">
        <w:trPr>
          <w:trHeight w:val="300"/>
        </w:trPr>
        <w:tc>
          <w:tcPr>
            <w:tcW w:w="2704" w:type="dxa"/>
            <w:gridSpan w:val="2"/>
          </w:tcPr>
          <w:p w14:paraId="3091B4BF" w14:textId="77777777" w:rsidR="00A73E03" w:rsidRPr="00803E26" w:rsidRDefault="00A73E03" w:rsidP="00917A22">
            <w:pPr>
              <w:rPr>
                <w:rFonts w:ascii="Arial" w:hAnsi="Arial" w:cs="Arial"/>
                <w:b/>
                <w:bCs/>
                <w:kern w:val="2"/>
                <w:sz w:val="18"/>
                <w:szCs w:val="18"/>
              </w:rPr>
            </w:pPr>
            <w:r w:rsidRPr="00803E26">
              <w:rPr>
                <w:rFonts w:ascii="Arial" w:hAnsi="Arial" w:cs="Arial"/>
                <w:b/>
                <w:bCs/>
                <w:kern w:val="2"/>
                <w:sz w:val="18"/>
                <w:szCs w:val="18"/>
              </w:rPr>
              <w:t xml:space="preserve">5.2. Pradinės Sutarties vertė ir Sutarties kaina, kai taikoma </w:t>
            </w:r>
            <w:r w:rsidRPr="00803E26">
              <w:rPr>
                <w:rFonts w:ascii="Arial" w:hAnsi="Arial" w:cs="Arial"/>
                <w:b/>
                <w:bCs/>
                <w:kern w:val="2"/>
                <w:sz w:val="18"/>
                <w:szCs w:val="18"/>
                <w:u w:val="single"/>
              </w:rPr>
              <w:t>fiksuoto įkainio</w:t>
            </w:r>
            <w:r w:rsidRPr="00803E26">
              <w:rPr>
                <w:rFonts w:ascii="Arial" w:hAnsi="Arial" w:cs="Arial"/>
                <w:b/>
                <w:bCs/>
                <w:kern w:val="2"/>
                <w:sz w:val="18"/>
                <w:szCs w:val="18"/>
              </w:rPr>
              <w:t xml:space="preserve"> kainodara</w:t>
            </w:r>
          </w:p>
          <w:p w14:paraId="60CFD1FC" w14:textId="77777777" w:rsidR="00A73E03" w:rsidRPr="00803E26" w:rsidRDefault="00A73E03" w:rsidP="00917A22">
            <w:pPr>
              <w:rPr>
                <w:rFonts w:ascii="Arial" w:hAnsi="Arial" w:cs="Arial"/>
                <w:b/>
                <w:bCs/>
                <w:kern w:val="2"/>
                <w:sz w:val="18"/>
                <w:szCs w:val="18"/>
              </w:rPr>
            </w:pPr>
          </w:p>
          <w:p w14:paraId="1FB79F25" w14:textId="77777777" w:rsidR="00A73E03" w:rsidRPr="00803E26" w:rsidRDefault="00A73E03" w:rsidP="00917A22">
            <w:pPr>
              <w:rPr>
                <w:rFonts w:ascii="Arial" w:hAnsi="Arial" w:cs="Arial"/>
                <w:b/>
                <w:bCs/>
                <w:kern w:val="2"/>
                <w:sz w:val="18"/>
                <w:szCs w:val="18"/>
              </w:rPr>
            </w:pPr>
          </w:p>
          <w:p w14:paraId="626105D0" w14:textId="77777777" w:rsidR="00A73E03" w:rsidRPr="00803E26" w:rsidRDefault="00A73E03" w:rsidP="00917A22">
            <w:pPr>
              <w:rPr>
                <w:rFonts w:ascii="Arial" w:hAnsi="Arial" w:cs="Arial"/>
                <w:b/>
                <w:bCs/>
                <w:kern w:val="2"/>
                <w:sz w:val="18"/>
                <w:szCs w:val="18"/>
              </w:rPr>
            </w:pPr>
          </w:p>
          <w:p w14:paraId="3F28DF52" w14:textId="77777777" w:rsidR="00A73E03" w:rsidRPr="00803E26" w:rsidRDefault="00A73E03" w:rsidP="00917A22">
            <w:pPr>
              <w:rPr>
                <w:rFonts w:ascii="Arial" w:hAnsi="Arial" w:cs="Arial"/>
                <w:b/>
                <w:bCs/>
                <w:kern w:val="2"/>
                <w:sz w:val="18"/>
                <w:szCs w:val="18"/>
              </w:rPr>
            </w:pPr>
          </w:p>
          <w:p w14:paraId="1E0C0FB4" w14:textId="77777777" w:rsidR="00A73E03" w:rsidRPr="00803E26" w:rsidRDefault="00A73E03" w:rsidP="00917A22">
            <w:pPr>
              <w:rPr>
                <w:rFonts w:ascii="Arial" w:hAnsi="Arial" w:cs="Arial"/>
                <w:b/>
                <w:bCs/>
                <w:kern w:val="2"/>
                <w:sz w:val="18"/>
                <w:szCs w:val="18"/>
              </w:rPr>
            </w:pPr>
          </w:p>
          <w:p w14:paraId="4FC327BC" w14:textId="77777777" w:rsidR="00A73E03" w:rsidRPr="00803E26" w:rsidRDefault="00A73E03" w:rsidP="00917A22">
            <w:pPr>
              <w:rPr>
                <w:rFonts w:ascii="Arial" w:hAnsi="Arial" w:cs="Arial"/>
                <w:b/>
                <w:bCs/>
                <w:kern w:val="2"/>
                <w:sz w:val="18"/>
                <w:szCs w:val="18"/>
              </w:rPr>
            </w:pPr>
          </w:p>
          <w:p w14:paraId="0CD82BBF" w14:textId="77777777" w:rsidR="00A73E03" w:rsidRPr="00803E26" w:rsidRDefault="00A73E03" w:rsidP="00917A22">
            <w:pPr>
              <w:rPr>
                <w:rFonts w:ascii="Arial" w:hAnsi="Arial" w:cs="Arial"/>
                <w:b/>
                <w:bCs/>
                <w:kern w:val="2"/>
                <w:sz w:val="18"/>
                <w:szCs w:val="18"/>
              </w:rPr>
            </w:pPr>
          </w:p>
          <w:p w14:paraId="5C12E6B2" w14:textId="77777777" w:rsidR="00A73E03" w:rsidRPr="00803E26" w:rsidRDefault="00A73E03" w:rsidP="00917A22">
            <w:pPr>
              <w:rPr>
                <w:rFonts w:ascii="Arial" w:hAnsi="Arial" w:cs="Arial"/>
                <w:b/>
                <w:bCs/>
                <w:kern w:val="2"/>
                <w:sz w:val="18"/>
                <w:szCs w:val="18"/>
              </w:rPr>
            </w:pPr>
          </w:p>
          <w:p w14:paraId="1C6803C7" w14:textId="77777777" w:rsidR="00A73E03" w:rsidRPr="00803E26" w:rsidRDefault="00A73E03" w:rsidP="00917A22">
            <w:pPr>
              <w:rPr>
                <w:rFonts w:ascii="Arial" w:hAnsi="Arial" w:cs="Arial"/>
                <w:b/>
                <w:bCs/>
                <w:kern w:val="2"/>
                <w:sz w:val="18"/>
                <w:szCs w:val="18"/>
              </w:rPr>
            </w:pPr>
          </w:p>
        </w:tc>
        <w:tc>
          <w:tcPr>
            <w:tcW w:w="6778" w:type="dxa"/>
          </w:tcPr>
          <w:p w14:paraId="61CD0A9B" w14:textId="02987CD3" w:rsidR="00A73E03" w:rsidRPr="00803E26" w:rsidRDefault="00A73E03" w:rsidP="00917A22">
            <w:pPr>
              <w:rPr>
                <w:rFonts w:ascii="Arial" w:hAnsi="Arial" w:cs="Arial"/>
                <w:kern w:val="2"/>
                <w:sz w:val="18"/>
                <w:szCs w:val="18"/>
              </w:rPr>
            </w:pPr>
            <w:r w:rsidRPr="00803E26">
              <w:rPr>
                <w:rFonts w:ascii="Arial" w:hAnsi="Arial" w:cs="Arial"/>
                <w:kern w:val="2"/>
                <w:sz w:val="18"/>
                <w:szCs w:val="18"/>
              </w:rPr>
              <w:t xml:space="preserve">Pradinės Sutarties vertė yra </w:t>
            </w:r>
            <w:r w:rsidR="00D15F64">
              <w:rPr>
                <w:rFonts w:ascii="Arial" w:hAnsi="Arial" w:cs="Arial"/>
                <w:i/>
                <w:iCs/>
                <w:kern w:val="2"/>
                <w:sz w:val="18"/>
                <w:szCs w:val="18"/>
              </w:rPr>
              <w:t>150000</w:t>
            </w:r>
            <w:r w:rsidRPr="00803E26">
              <w:rPr>
                <w:rFonts w:ascii="Arial" w:hAnsi="Arial" w:cs="Arial"/>
                <w:kern w:val="2"/>
                <w:sz w:val="18"/>
                <w:szCs w:val="18"/>
              </w:rPr>
              <w:t xml:space="preserve"> Eur, (</w:t>
            </w:r>
            <w:r w:rsidR="007432F6">
              <w:rPr>
                <w:rFonts w:ascii="Arial" w:hAnsi="Arial" w:cs="Arial"/>
                <w:i/>
                <w:iCs/>
                <w:kern w:val="2"/>
                <w:sz w:val="18"/>
                <w:szCs w:val="18"/>
              </w:rPr>
              <w:t>šimtas penkiasdešimt tūkstančių</w:t>
            </w:r>
            <w:r w:rsidRPr="00803E26">
              <w:rPr>
                <w:rFonts w:ascii="Arial" w:hAnsi="Arial" w:cs="Arial"/>
                <w:kern w:val="2"/>
                <w:sz w:val="18"/>
                <w:szCs w:val="18"/>
              </w:rPr>
              <w:t xml:space="preserve">) be PVM. </w:t>
            </w:r>
          </w:p>
          <w:p w14:paraId="121CD52C" w14:textId="77777777" w:rsidR="00A73E03" w:rsidRPr="00803E26" w:rsidRDefault="00A73E03" w:rsidP="00917A22">
            <w:pPr>
              <w:rPr>
                <w:rFonts w:ascii="Arial" w:hAnsi="Arial" w:cs="Arial"/>
                <w:kern w:val="2"/>
                <w:sz w:val="18"/>
                <w:szCs w:val="18"/>
              </w:rPr>
            </w:pPr>
            <w:r w:rsidRPr="00803E26">
              <w:rPr>
                <w:rFonts w:ascii="Arial" w:hAnsi="Arial" w:cs="Arial"/>
                <w:kern w:val="2"/>
                <w:sz w:val="18"/>
                <w:szCs w:val="18"/>
              </w:rPr>
              <w:t xml:space="preserve">PVM sudaro </w:t>
            </w:r>
            <w:r w:rsidRPr="00803E26">
              <w:rPr>
                <w:rFonts w:ascii="Arial" w:hAnsi="Arial" w:cs="Arial"/>
                <w:i/>
                <w:iCs/>
                <w:kern w:val="2"/>
                <w:sz w:val="18"/>
                <w:szCs w:val="18"/>
              </w:rPr>
              <w:t>(nurodyti sumą skaičiais)</w:t>
            </w:r>
            <w:r w:rsidRPr="00803E26">
              <w:rPr>
                <w:rFonts w:ascii="Arial" w:hAnsi="Arial" w:cs="Arial"/>
                <w:kern w:val="2"/>
                <w:sz w:val="18"/>
                <w:szCs w:val="18"/>
              </w:rPr>
              <w:t xml:space="preserve"> Eur, (</w:t>
            </w:r>
            <w:r w:rsidRPr="00803E26">
              <w:rPr>
                <w:rFonts w:ascii="Arial" w:hAnsi="Arial" w:cs="Arial"/>
                <w:i/>
                <w:iCs/>
                <w:kern w:val="2"/>
                <w:sz w:val="18"/>
                <w:szCs w:val="18"/>
              </w:rPr>
              <w:t>nurodyti sumą žodžiais</w:t>
            </w:r>
            <w:r w:rsidRPr="00803E26">
              <w:rPr>
                <w:rFonts w:ascii="Arial" w:hAnsi="Arial" w:cs="Arial"/>
                <w:kern w:val="2"/>
                <w:sz w:val="18"/>
                <w:szCs w:val="18"/>
              </w:rPr>
              <w:t>).</w:t>
            </w:r>
          </w:p>
          <w:p w14:paraId="772AABEF" w14:textId="77777777" w:rsidR="00A73E03" w:rsidRPr="00803E26" w:rsidRDefault="00A73E03" w:rsidP="00917A22">
            <w:pPr>
              <w:rPr>
                <w:rFonts w:ascii="Arial" w:hAnsi="Arial" w:cs="Arial"/>
                <w:kern w:val="2"/>
                <w:sz w:val="18"/>
                <w:szCs w:val="18"/>
              </w:rPr>
            </w:pPr>
            <w:r w:rsidRPr="00803E26">
              <w:rPr>
                <w:rFonts w:ascii="Arial" w:hAnsi="Arial" w:cs="Arial"/>
                <w:kern w:val="2"/>
                <w:sz w:val="18"/>
                <w:szCs w:val="18"/>
              </w:rPr>
              <w:t xml:space="preserve">Sutarties kaina yra </w:t>
            </w:r>
            <w:r w:rsidRPr="00803E26">
              <w:rPr>
                <w:rFonts w:ascii="Arial" w:hAnsi="Arial" w:cs="Arial"/>
                <w:i/>
                <w:iCs/>
                <w:kern w:val="2"/>
                <w:sz w:val="18"/>
                <w:szCs w:val="18"/>
              </w:rPr>
              <w:t>(nurodyti sumą skaičiais)</w:t>
            </w:r>
            <w:r w:rsidRPr="00803E26">
              <w:rPr>
                <w:rFonts w:ascii="Arial" w:hAnsi="Arial" w:cs="Arial"/>
                <w:kern w:val="2"/>
                <w:sz w:val="18"/>
                <w:szCs w:val="18"/>
              </w:rPr>
              <w:t xml:space="preserve"> Eur, </w:t>
            </w:r>
            <w:r w:rsidRPr="00803E26">
              <w:rPr>
                <w:rFonts w:ascii="Arial" w:hAnsi="Arial" w:cs="Arial"/>
                <w:i/>
                <w:iCs/>
                <w:kern w:val="2"/>
                <w:sz w:val="18"/>
                <w:szCs w:val="18"/>
              </w:rPr>
              <w:t>(nurodyti sumą žodžiais)</w:t>
            </w:r>
            <w:r w:rsidRPr="00803E26">
              <w:rPr>
                <w:rFonts w:ascii="Arial" w:hAnsi="Arial" w:cs="Arial"/>
                <w:kern w:val="2"/>
                <w:sz w:val="18"/>
                <w:szCs w:val="18"/>
              </w:rPr>
              <w:t xml:space="preserve"> Eur su PVM.</w:t>
            </w:r>
          </w:p>
          <w:p w14:paraId="3B12DD72" w14:textId="77777777" w:rsidR="00A73E03" w:rsidRPr="00803E26" w:rsidRDefault="00A73E03" w:rsidP="00917A22">
            <w:pPr>
              <w:rPr>
                <w:rFonts w:ascii="Arial" w:hAnsi="Arial" w:cs="Arial"/>
                <w:kern w:val="2"/>
                <w:sz w:val="18"/>
                <w:szCs w:val="18"/>
              </w:rPr>
            </w:pPr>
          </w:p>
          <w:p w14:paraId="5DC62E5C" w14:textId="0DFB7882" w:rsidR="00A73E03" w:rsidRPr="00803E26" w:rsidRDefault="00A73E03" w:rsidP="00917A22">
            <w:pPr>
              <w:rPr>
                <w:rFonts w:ascii="Arial" w:hAnsi="Arial" w:cs="Arial"/>
                <w:kern w:val="2"/>
                <w:sz w:val="18"/>
                <w:szCs w:val="18"/>
              </w:rPr>
            </w:pPr>
            <w:r w:rsidRPr="00803E26">
              <w:rPr>
                <w:rFonts w:ascii="Arial" w:hAnsi="Arial" w:cs="Arial"/>
                <w:kern w:val="2"/>
                <w:sz w:val="18"/>
                <w:szCs w:val="18"/>
              </w:rPr>
              <w:t>Šioje Sutartyje Pradinės Sutarties vertė yra lygi </w:t>
            </w:r>
            <w:r w:rsidRPr="00803E26">
              <w:rPr>
                <w:rFonts w:ascii="Arial" w:hAnsi="Arial" w:cs="Arial"/>
                <w:b/>
                <w:bCs/>
                <w:kern w:val="2"/>
                <w:sz w:val="18"/>
                <w:szCs w:val="18"/>
              </w:rPr>
              <w:t>maksimaliai pirkimui skirtai lėšų sumai be PVM</w:t>
            </w:r>
            <w:r w:rsidRPr="00803E26">
              <w:rPr>
                <w:rFonts w:ascii="Arial" w:hAnsi="Arial" w:cs="Arial"/>
                <w:kern w:val="2"/>
                <w:sz w:val="18"/>
                <w:szCs w:val="18"/>
              </w:rPr>
              <w:t> pirkimo dokumentuose ir Sutartyje nurodytų Prekių įsigijimui Tiekėjo pasiūlyme nurodytais įkainiais be PVM. Pirkėjas perka Prekes pagal poreikį Sutartyje arba jos priede Nr.</w:t>
            </w:r>
            <w:r w:rsidR="00477A6B">
              <w:rPr>
                <w:rFonts w:ascii="Arial" w:hAnsi="Arial" w:cs="Arial"/>
                <w:kern w:val="2"/>
                <w:sz w:val="18"/>
                <w:szCs w:val="18"/>
              </w:rPr>
              <w:t>1</w:t>
            </w:r>
            <w:r w:rsidRPr="00803E26">
              <w:rPr>
                <w:rFonts w:ascii="Arial" w:hAnsi="Arial" w:cs="Arial"/>
                <w:kern w:val="2"/>
                <w:sz w:val="18"/>
                <w:szCs w:val="18"/>
              </w:rPr>
              <w:t xml:space="preserve"> nurodytais įkainiais, neviršijant bendros Sutarties kainos. Sutartyje arba jos priede Nr. </w:t>
            </w:r>
            <w:r w:rsidR="00477A6B">
              <w:rPr>
                <w:rFonts w:ascii="Arial" w:hAnsi="Arial" w:cs="Arial"/>
                <w:kern w:val="2"/>
                <w:sz w:val="18"/>
                <w:szCs w:val="18"/>
              </w:rPr>
              <w:t>1</w:t>
            </w:r>
            <w:r w:rsidRPr="00803E26">
              <w:rPr>
                <w:rFonts w:ascii="Arial" w:hAnsi="Arial" w:cs="Arial"/>
                <w:kern w:val="2"/>
                <w:sz w:val="18"/>
                <w:szCs w:val="18"/>
              </w:rPr>
              <w:t xml:space="preserve"> atskirose eilutėse nurodytas Prekių kiekis gali būti keičiamas (didėti ar mažėti).</w:t>
            </w:r>
          </w:p>
          <w:p w14:paraId="16ED785C" w14:textId="5FFE2B1E" w:rsidR="00A73E03" w:rsidRPr="00803E26" w:rsidRDefault="00A73E03" w:rsidP="00917A22">
            <w:pPr>
              <w:rPr>
                <w:rFonts w:ascii="Arial" w:hAnsi="Arial" w:cs="Arial"/>
                <w:kern w:val="2"/>
                <w:sz w:val="18"/>
                <w:szCs w:val="18"/>
              </w:rPr>
            </w:pPr>
            <w:r w:rsidRPr="00803E26">
              <w:rPr>
                <w:rFonts w:ascii="Arial" w:hAnsi="Arial" w:cs="Arial"/>
                <w:kern w:val="2"/>
                <w:sz w:val="18"/>
                <w:szCs w:val="18"/>
              </w:rPr>
              <w:t>Pirkėjas neįsipareigoja išpirkti preliminaraus Prekių kiekio ar bet kokios jo dalies</w:t>
            </w:r>
            <w:r w:rsidR="00D91E2B" w:rsidRPr="00803E26">
              <w:rPr>
                <w:rFonts w:ascii="Arial" w:hAnsi="Arial" w:cs="Arial"/>
                <w:kern w:val="2"/>
                <w:sz w:val="18"/>
                <w:szCs w:val="18"/>
              </w:rPr>
              <w:t>.</w:t>
            </w:r>
          </w:p>
          <w:p w14:paraId="2F2F1B58" w14:textId="77777777" w:rsidR="00A73E03" w:rsidRPr="00803E26" w:rsidRDefault="00A73E03" w:rsidP="00917A22">
            <w:pPr>
              <w:rPr>
                <w:rFonts w:ascii="Arial" w:hAnsi="Arial" w:cs="Arial"/>
                <w:kern w:val="2"/>
                <w:sz w:val="18"/>
                <w:szCs w:val="18"/>
              </w:rPr>
            </w:pPr>
          </w:p>
          <w:p w14:paraId="00BCC9DF" w14:textId="77777777" w:rsidR="00A73E03" w:rsidRPr="00803E26" w:rsidRDefault="00A73E03" w:rsidP="00D91E2B">
            <w:pPr>
              <w:rPr>
                <w:rFonts w:ascii="Arial" w:hAnsi="Arial" w:cs="Arial"/>
                <w:kern w:val="2"/>
                <w:sz w:val="18"/>
                <w:szCs w:val="18"/>
              </w:rPr>
            </w:pPr>
          </w:p>
        </w:tc>
      </w:tr>
      <w:tr w:rsidR="00A73E03" w14:paraId="527482F8" w14:textId="77777777" w:rsidTr="5480C94E">
        <w:trPr>
          <w:trHeight w:val="300"/>
        </w:trPr>
        <w:tc>
          <w:tcPr>
            <w:tcW w:w="2704" w:type="dxa"/>
            <w:gridSpan w:val="2"/>
          </w:tcPr>
          <w:p w14:paraId="26A12E49" w14:textId="77777777" w:rsidR="00A73E03" w:rsidRPr="00803E26" w:rsidRDefault="00A73E03" w:rsidP="00917A22">
            <w:pPr>
              <w:rPr>
                <w:rFonts w:ascii="Arial" w:hAnsi="Arial" w:cs="Arial"/>
                <w:b/>
                <w:bCs/>
                <w:kern w:val="2"/>
                <w:sz w:val="18"/>
                <w:szCs w:val="18"/>
              </w:rPr>
            </w:pPr>
            <w:r w:rsidRPr="00803E26">
              <w:rPr>
                <w:rFonts w:ascii="Arial" w:hAnsi="Arial" w:cs="Arial"/>
                <w:b/>
                <w:bCs/>
                <w:kern w:val="2"/>
                <w:sz w:val="18"/>
                <w:szCs w:val="18"/>
              </w:rPr>
              <w:t xml:space="preserve">5.3. Sutarties kainos/įkainių perskaičiavimas taikant </w:t>
            </w:r>
            <w:r w:rsidRPr="00803E26">
              <w:rPr>
                <w:rFonts w:ascii="Arial" w:hAnsi="Arial" w:cs="Arial"/>
                <w:b/>
                <w:bCs/>
                <w:kern w:val="2"/>
                <w:sz w:val="18"/>
                <w:szCs w:val="18"/>
                <w:u w:val="single"/>
              </w:rPr>
              <w:t>peržiūros</w:t>
            </w:r>
            <w:r w:rsidRPr="00803E26">
              <w:rPr>
                <w:rFonts w:ascii="Arial" w:hAnsi="Arial" w:cs="Arial"/>
                <w:b/>
                <w:bCs/>
                <w:kern w:val="2"/>
                <w:sz w:val="18"/>
                <w:szCs w:val="18"/>
              </w:rPr>
              <w:t xml:space="preserve"> taisykles</w:t>
            </w:r>
          </w:p>
          <w:p w14:paraId="10795DF8" w14:textId="77777777" w:rsidR="00A73E03" w:rsidRPr="00803E26" w:rsidRDefault="00A73E03" w:rsidP="00917A22">
            <w:pPr>
              <w:rPr>
                <w:rFonts w:ascii="Arial" w:hAnsi="Arial" w:cs="Arial"/>
                <w:b/>
                <w:bCs/>
                <w:kern w:val="2"/>
                <w:sz w:val="18"/>
                <w:szCs w:val="18"/>
              </w:rPr>
            </w:pPr>
          </w:p>
          <w:p w14:paraId="1B16B675" w14:textId="77777777" w:rsidR="00A73E03" w:rsidRPr="00803E26" w:rsidRDefault="00A73E03" w:rsidP="00917A22">
            <w:pPr>
              <w:rPr>
                <w:rFonts w:ascii="Arial" w:hAnsi="Arial" w:cs="Arial"/>
                <w:i/>
                <w:iCs/>
                <w:kern w:val="2"/>
                <w:sz w:val="18"/>
                <w:szCs w:val="18"/>
              </w:rPr>
            </w:pPr>
          </w:p>
        </w:tc>
        <w:tc>
          <w:tcPr>
            <w:tcW w:w="6778" w:type="dxa"/>
          </w:tcPr>
          <w:p w14:paraId="681D4AD3" w14:textId="66141C70" w:rsidR="0094585E" w:rsidRPr="00803E26" w:rsidRDefault="0094585E" w:rsidP="0094585E">
            <w:pPr>
              <w:rPr>
                <w:rFonts w:ascii="Arial" w:hAnsi="Arial" w:cs="Arial"/>
                <w:kern w:val="2"/>
                <w:sz w:val="18"/>
                <w:szCs w:val="18"/>
              </w:rPr>
            </w:pPr>
            <w:r w:rsidRPr="00803E26">
              <w:rPr>
                <w:rFonts w:ascii="Arial" w:hAnsi="Arial" w:cs="Arial"/>
                <w:kern w:val="2"/>
                <w:sz w:val="18"/>
                <w:szCs w:val="18"/>
              </w:rPr>
              <w:t>Sutarties įkainiai bus perskaičiuojami:</w:t>
            </w:r>
          </w:p>
          <w:p w14:paraId="46CC747E" w14:textId="77777777" w:rsidR="0094585E" w:rsidRPr="00803E26" w:rsidRDefault="0094585E" w:rsidP="0094585E">
            <w:pPr>
              <w:rPr>
                <w:rFonts w:ascii="Arial" w:hAnsi="Arial" w:cs="Arial"/>
                <w:kern w:val="2"/>
                <w:sz w:val="18"/>
                <w:szCs w:val="18"/>
              </w:rPr>
            </w:pPr>
            <w:r w:rsidRPr="00803E26">
              <w:rPr>
                <w:rFonts w:ascii="Arial" w:hAnsi="Arial" w:cs="Arial"/>
                <w:kern w:val="2"/>
                <w:sz w:val="18"/>
                <w:szCs w:val="18"/>
              </w:rPr>
              <w:t>5.3.1. dėl PVM tarifo pasikeitimo;</w:t>
            </w:r>
          </w:p>
          <w:p w14:paraId="076BED1F" w14:textId="592A7553" w:rsidR="00A73E03" w:rsidRPr="00803E26" w:rsidRDefault="0094585E" w:rsidP="005E2C67">
            <w:pPr>
              <w:rPr>
                <w:rFonts w:ascii="Arial" w:hAnsi="Arial" w:cs="Arial"/>
                <w:kern w:val="2"/>
                <w:sz w:val="18"/>
                <w:szCs w:val="18"/>
              </w:rPr>
            </w:pPr>
            <w:r w:rsidRPr="00803E26">
              <w:rPr>
                <w:rFonts w:ascii="Arial" w:hAnsi="Arial" w:cs="Arial"/>
                <w:kern w:val="2"/>
                <w:sz w:val="18"/>
                <w:szCs w:val="18"/>
              </w:rPr>
              <w:t>5.3.3. dėl kainų lygio pokyčio</w:t>
            </w:r>
            <w:r w:rsidR="005E2C67" w:rsidRPr="00803E26">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513A3F2B" w:rsidR="00A73E03" w:rsidRPr="00BF60C1" w:rsidRDefault="00BF60C1" w:rsidP="00BF60C1">
            <w:pPr>
              <w:rPr>
                <w:rFonts w:ascii="Arial" w:hAnsi="Arial" w:cs="Arial"/>
                <w:color w:val="FF0000"/>
                <w:kern w:val="2"/>
                <w:sz w:val="18"/>
                <w:szCs w:val="18"/>
              </w:rPr>
            </w:pPr>
            <w:r>
              <w:rPr>
                <w:rFonts w:ascii="Arial" w:hAnsi="Arial" w:cs="Arial"/>
                <w:kern w:val="2"/>
                <w:sz w:val="18"/>
                <w:szCs w:val="18"/>
              </w:rPr>
              <w:t>Sutarties</w:t>
            </w:r>
            <w:r w:rsidR="00803E26">
              <w:rPr>
                <w:rFonts w:ascii="Arial" w:hAnsi="Arial" w:cs="Arial"/>
                <w:kern w:val="2"/>
                <w:sz w:val="18"/>
                <w:szCs w:val="18"/>
              </w:rPr>
              <w:t xml:space="preserve"> </w:t>
            </w:r>
            <w:r w:rsidRPr="00803E26">
              <w:rPr>
                <w:rFonts w:ascii="Arial" w:hAnsi="Arial" w:cs="Arial"/>
                <w:kern w:val="2"/>
                <w:sz w:val="18"/>
                <w:szCs w:val="18"/>
              </w:rPr>
              <w:t>įkainiai 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6C87D2CF" w14:textId="77777777" w:rsidR="00A73E03" w:rsidRPr="007D1812" w:rsidRDefault="00A73E03" w:rsidP="00917A22">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31AF43CA" w14:textId="77777777" w:rsidR="00A73E03" w:rsidRDefault="00A73E03" w:rsidP="00917A22">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2E5E798E"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w:t>
            </w:r>
            <w:r w:rsidRPr="00B02E28">
              <w:rPr>
                <w:rFonts w:ascii="Arial" w:hAnsi="Arial" w:cs="Arial"/>
                <w:kern w:val="2"/>
                <w:sz w:val="18"/>
                <w:szCs w:val="18"/>
              </w:rPr>
              <w:t xml:space="preserve">per </w:t>
            </w:r>
            <w:r w:rsidR="00B02E28" w:rsidRPr="00B02E28">
              <w:rPr>
                <w:rFonts w:ascii="Arial" w:eastAsia="Arial" w:hAnsi="Arial" w:cs="Arial"/>
                <w:sz w:val="18"/>
                <w:szCs w:val="18"/>
              </w:rPr>
              <w:t xml:space="preserve">30 kalendorinių dienų </w:t>
            </w:r>
            <w:r w:rsidRPr="00B02E28">
              <w:rPr>
                <w:rFonts w:ascii="Arial" w:hAnsi="Arial" w:cs="Arial"/>
                <w:kern w:val="2"/>
                <w:sz w:val="18"/>
                <w:szCs w:val="18"/>
              </w:rPr>
              <w:t xml:space="preserve">nuo </w:t>
            </w:r>
            <w:r>
              <w:rPr>
                <w:rFonts w:ascii="Arial" w:hAnsi="Arial" w:cs="Arial"/>
                <w:kern w:val="2"/>
                <w:sz w:val="18"/>
                <w:szCs w:val="18"/>
              </w:rPr>
              <w:t>Sąskaitos gavimo dienos.</w:t>
            </w:r>
          </w:p>
          <w:p w14:paraId="640F98DC" w14:textId="77777777" w:rsidR="00A73E03" w:rsidRPr="00B02E28" w:rsidRDefault="00A73E03" w:rsidP="00917A22">
            <w:pPr>
              <w:rPr>
                <w:rFonts w:ascii="Arial" w:hAnsi="Arial" w:cs="Arial"/>
                <w:kern w:val="2"/>
                <w:sz w:val="18"/>
                <w:szCs w:val="18"/>
              </w:rPr>
            </w:pPr>
          </w:p>
          <w:p w14:paraId="45682170" w14:textId="2723C0CC" w:rsidR="00A73E03" w:rsidRPr="00B02E28" w:rsidRDefault="00A73E03" w:rsidP="00917A22">
            <w:pPr>
              <w:rPr>
                <w:rFonts w:ascii="Arial" w:hAnsi="Arial" w:cs="Arial"/>
                <w:kern w:val="2"/>
                <w:sz w:val="18"/>
                <w:szCs w:val="18"/>
                <w:shd w:val="clear" w:color="auto" w:fill="FFFFFF"/>
              </w:rPr>
            </w:pPr>
            <w:r w:rsidRPr="00B02E28">
              <w:rPr>
                <w:rFonts w:ascii="Arial" w:hAnsi="Arial" w:cs="Arial"/>
                <w:kern w:val="2"/>
                <w:sz w:val="18"/>
                <w:szCs w:val="18"/>
                <w:shd w:val="clear" w:color="auto" w:fill="FFFFFF"/>
              </w:rPr>
              <w:t>Apmokėjimo sąlygos</w:t>
            </w:r>
            <w:r w:rsidR="00B02E28" w:rsidRPr="00B02E28">
              <w:rPr>
                <w:rFonts w:ascii="Arial" w:hAnsi="Arial" w:cs="Arial"/>
                <w:kern w:val="2"/>
                <w:sz w:val="18"/>
                <w:szCs w:val="18"/>
                <w:shd w:val="clear" w:color="auto" w:fill="FFFFFF"/>
              </w:rPr>
              <w:t>:</w:t>
            </w:r>
            <w:r w:rsidRPr="00B02E28">
              <w:rPr>
                <w:rFonts w:ascii="Arial" w:hAnsi="Arial" w:cs="Arial"/>
                <w:kern w:val="2"/>
                <w:sz w:val="18"/>
                <w:szCs w:val="18"/>
                <w:shd w:val="clear" w:color="auto" w:fill="FFFFFF"/>
              </w:rPr>
              <w:t xml:space="preserve"> įvykdžius užsakymą, mokama už konkretų kiekį/apimtį pagal nustatytus įkainius;</w:t>
            </w:r>
          </w:p>
          <w:p w14:paraId="5A20E36D" w14:textId="21A82043" w:rsidR="00A73E03" w:rsidRDefault="00A73E03" w:rsidP="00917A22">
            <w:pPr>
              <w:rPr>
                <w:rFonts w:ascii="Arial" w:hAnsi="Arial" w:cs="Arial"/>
                <w:color w:val="000000"/>
                <w:kern w:val="2"/>
                <w:sz w:val="18"/>
                <w:szCs w:val="18"/>
                <w:shd w:val="clear" w:color="auto" w:fill="FFFFFF"/>
              </w:rPr>
            </w:pP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08A62807"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4B161815"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20289C8A"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89531F">
              <w:rPr>
                <w:rFonts w:ascii="Arial" w:eastAsia="Arial" w:hAnsi="Arial" w:cs="Arial"/>
                <w:color w:val="000000" w:themeColor="text1"/>
                <w:sz w:val="18"/>
                <w:szCs w:val="18"/>
              </w:rPr>
              <w:t xml:space="preserve">nustatomas techninėje specifikacijoje nustatytas garantinis terminas, kuris yra </w:t>
            </w:r>
            <w:r w:rsidR="0089531F" w:rsidRPr="0089531F">
              <w:rPr>
                <w:rFonts w:ascii="Arial" w:eastAsia="Arial" w:hAnsi="Arial" w:cs="Arial"/>
                <w:color w:val="000000" w:themeColor="text1"/>
                <w:sz w:val="18"/>
                <w:szCs w:val="18"/>
              </w:rPr>
              <w:t>36 mėnesiai</w:t>
            </w:r>
            <w:r w:rsidRPr="0089531F">
              <w:rPr>
                <w:rFonts w:ascii="Arial" w:eastAsia="Arial" w:hAnsi="Arial" w:cs="Arial"/>
                <w:color w:val="000000" w:themeColor="text1"/>
                <w:sz w:val="18"/>
                <w:szCs w:val="18"/>
              </w:rPr>
              <w:t>. Garantinis terminas, skaičiuojamas nuo Prekių perdavimo–priėmimo akto ar Sąskaitos (kai Prekių perdavimo–priėmimo aktas nėra pasirašomas) pasirašymo dienos</w:t>
            </w:r>
            <w:r w:rsidRPr="0089531F">
              <w:rPr>
                <w:color w:val="000000" w:themeColor="text1"/>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79929C6B"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5434CB">
              <w:rPr>
                <w:rFonts w:ascii="Arial" w:eastAsia="Arial" w:hAnsi="Arial" w:cs="Arial"/>
                <w:sz w:val="18"/>
                <w:szCs w:val="18"/>
              </w:rPr>
              <w:t xml:space="preserve">per </w:t>
            </w:r>
            <w:r w:rsidR="000860D1" w:rsidRPr="005434CB">
              <w:rPr>
                <w:rFonts w:ascii="Arial" w:eastAsia="Arial" w:hAnsi="Arial" w:cs="Arial"/>
                <w:sz w:val="18"/>
                <w:szCs w:val="18"/>
              </w:rPr>
              <w:t>7 kalendorines dienas</w:t>
            </w:r>
            <w:r w:rsidRPr="005434CB">
              <w:rPr>
                <w:rFonts w:ascii="Arial" w:eastAsia="Arial" w:hAnsi="Arial" w:cs="Arial"/>
                <w:sz w:val="18"/>
                <w:szCs w:val="18"/>
              </w:rPr>
              <w:t xml:space="preserve"> nu</w:t>
            </w:r>
            <w:r w:rsidRPr="3BBAC023">
              <w:rPr>
                <w:rFonts w:ascii="Arial" w:eastAsia="Arial" w:hAnsi="Arial" w:cs="Arial"/>
                <w:sz w:val="18"/>
                <w:szCs w:val="18"/>
              </w:rPr>
              <w:t>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47D58659" w:rsidR="00A73E03" w:rsidRPr="004C58F3" w:rsidRDefault="00A73E03" w:rsidP="00917A22">
            <w:pPr>
              <w:rPr>
                <w:rFonts w:ascii="Arial" w:hAnsi="Arial" w:cs="Arial"/>
                <w:i/>
                <w:iCs/>
                <w:kern w:val="2"/>
                <w:sz w:val="18"/>
                <w:szCs w:val="18"/>
              </w:rPr>
            </w:pPr>
            <w:r w:rsidRPr="004C58F3">
              <w:rPr>
                <w:rFonts w:ascii="Arial" w:hAnsi="Arial" w:cs="Arial"/>
                <w:kern w:val="2"/>
                <w:sz w:val="18"/>
                <w:szCs w:val="18"/>
              </w:rPr>
              <w:t xml:space="preserve">Prievolių pagal Sutartį įvykdymas gali būti užtikrinamas </w:t>
            </w:r>
          </w:p>
          <w:p w14:paraId="426AFE54" w14:textId="2B6E5148" w:rsidR="00A73E03" w:rsidRPr="004C58F3" w:rsidRDefault="00A73E03" w:rsidP="004C58F3">
            <w:pPr>
              <w:rPr>
                <w:rFonts w:ascii="Arial" w:hAnsi="Arial" w:cs="Arial"/>
                <w:i/>
                <w:iCs/>
                <w:color w:val="FF0000"/>
                <w:kern w:val="2"/>
                <w:sz w:val="18"/>
                <w:szCs w:val="18"/>
              </w:rPr>
            </w:pPr>
            <w:r w:rsidRPr="004C58F3">
              <w:rPr>
                <w:rFonts w:ascii="Arial" w:hAnsi="Arial" w:cs="Arial"/>
                <w:i/>
                <w:iCs/>
                <w:kern w:val="2"/>
                <w:sz w:val="18"/>
                <w:szCs w:val="18"/>
              </w:rPr>
              <w:t>Netesybomis (delspinigiais, bauda);</w:t>
            </w: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5DE409DA" w:rsidR="00A73E03" w:rsidRDefault="00A73E03" w:rsidP="004C58F3">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BD03A34" w14:textId="77777777" w:rsidR="00A73E03" w:rsidRDefault="00A73E03" w:rsidP="00917A22">
            <w:pPr>
              <w:rPr>
                <w:rFonts w:ascii="Arial" w:hAnsi="Arial" w:cs="Arial"/>
                <w:kern w:val="2"/>
                <w:sz w:val="18"/>
                <w:szCs w:val="18"/>
              </w:rPr>
            </w:pPr>
          </w:p>
          <w:p w14:paraId="70520A44" w14:textId="3C143588"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 xml:space="preserve">9.9. Tiekėjui taikoma bauda dėl Pirkėjo simbolių, pavadinimo ir ženklo reklamoje ar rinkodaroje naudojimo reikalavimų nesilaikymo bei draudimo </w:t>
            </w:r>
            <w:r w:rsidRPr="3BBAC023">
              <w:rPr>
                <w:rFonts w:ascii="Arial" w:hAnsi="Arial" w:cs="Arial"/>
                <w:b/>
                <w:bCs/>
                <w:sz w:val="18"/>
                <w:szCs w:val="18"/>
              </w:rPr>
              <w:lastRenderedPageBreak/>
              <w:t>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3258EF50" w:rsidR="00A73E03" w:rsidRPr="00B535E8" w:rsidRDefault="00A73E03" w:rsidP="00917A22">
            <w:pPr>
              <w:rPr>
                <w:rFonts w:ascii="Arial" w:hAnsi="Arial" w:cs="Arial"/>
                <w:b/>
                <w:bCs/>
                <w:noProof/>
                <w:kern w:val="2"/>
                <w:sz w:val="18"/>
                <w:szCs w:val="18"/>
                <w:lang w:val="en-US"/>
              </w:rPr>
            </w:pPr>
            <w:r>
              <w:rPr>
                <w:rFonts w:ascii="Arial" w:hAnsi="Arial" w:cs="Arial"/>
                <w:kern w:val="2"/>
                <w:sz w:val="18"/>
                <w:szCs w:val="18"/>
              </w:rPr>
              <w:t>Ši Sutartis laikoma sudaryta ir įsigalioja nuo Sutarties pasirašymo dienos (antrosios Šalies pasirašymo dieną)</w:t>
            </w:r>
            <w:r w:rsidR="006A31EF">
              <w:rPr>
                <w:rFonts w:ascii="Arial" w:hAnsi="Arial" w:cs="Arial"/>
                <w:kern w:val="2"/>
                <w:sz w:val="18"/>
                <w:szCs w:val="18"/>
              </w:rPr>
              <w:t>,</w:t>
            </w:r>
            <w:r w:rsidR="006A31EF">
              <w:rPr>
                <w:rFonts w:ascii="Arial" w:hAnsi="Arial" w:cs="Arial"/>
                <w:noProof/>
                <w:kern w:val="2"/>
                <w:sz w:val="18"/>
                <w:szCs w:val="18"/>
                <w:lang w:val="en-US"/>
              </w:rPr>
              <w:t xml:space="preserve"> bet ne anksčiau nei </w:t>
            </w:r>
            <w:r w:rsidR="00504791" w:rsidRPr="00DA4569">
              <w:rPr>
                <w:rFonts w:ascii="Arial" w:hAnsi="Arial" w:cs="Arial"/>
                <w:noProof/>
                <w:kern w:val="2"/>
                <w:sz w:val="18"/>
                <w:szCs w:val="18"/>
              </w:rPr>
              <w:t xml:space="preserve">likus </w:t>
            </w:r>
            <w:r w:rsidR="00504791">
              <w:rPr>
                <w:rFonts w:ascii="Arial" w:hAnsi="Arial" w:cs="Arial"/>
                <w:noProof/>
                <w:kern w:val="2"/>
                <w:sz w:val="18"/>
                <w:szCs w:val="18"/>
              </w:rPr>
              <w:t>mėnesiui</w:t>
            </w:r>
            <w:r w:rsidR="00504791" w:rsidRPr="00DA4569">
              <w:rPr>
                <w:rFonts w:ascii="Arial" w:hAnsi="Arial" w:cs="Arial"/>
                <w:noProof/>
                <w:kern w:val="2"/>
                <w:sz w:val="18"/>
                <w:szCs w:val="18"/>
              </w:rPr>
              <w:t xml:space="preserve"> </w:t>
            </w:r>
            <w:r w:rsidR="006A31EF" w:rsidRPr="00DA4569">
              <w:rPr>
                <w:rFonts w:ascii="Arial" w:hAnsi="Arial" w:cs="Arial"/>
                <w:noProof/>
                <w:kern w:val="2"/>
                <w:sz w:val="18"/>
                <w:szCs w:val="18"/>
              </w:rPr>
              <w:t xml:space="preserve">iki sutarties Nr. </w:t>
            </w:r>
            <w:r w:rsidR="00B535E8" w:rsidRPr="00B535E8">
              <w:rPr>
                <w:rFonts w:ascii="Arial" w:hAnsi="Arial" w:cs="Arial"/>
                <w:b/>
                <w:bCs/>
                <w:noProof/>
                <w:kern w:val="2"/>
                <w:sz w:val="18"/>
                <w:szCs w:val="18"/>
                <w:lang w:val="en-US"/>
              </w:rPr>
              <w:t>SL-12/2024</w:t>
            </w:r>
            <w:r w:rsidR="006A31EF">
              <w:rPr>
                <w:rFonts w:ascii="Arial" w:hAnsi="Arial" w:cs="Arial"/>
                <w:b/>
                <w:bCs/>
                <w:noProof/>
                <w:kern w:val="2"/>
                <w:sz w:val="18"/>
                <w:szCs w:val="18"/>
              </w:rPr>
              <w:t xml:space="preserve"> </w:t>
            </w:r>
            <w:r w:rsidR="006A31EF" w:rsidRPr="00DA4569">
              <w:rPr>
                <w:rFonts w:ascii="Arial" w:hAnsi="Arial" w:cs="Arial"/>
                <w:noProof/>
                <w:kern w:val="2"/>
                <w:sz w:val="18"/>
                <w:szCs w:val="18"/>
              </w:rPr>
              <w:t>nutraukimo ar pasibaigimo dienos.</w:t>
            </w:r>
            <w:r w:rsidR="006A31EF">
              <w:rPr>
                <w:rFonts w:ascii="Arial" w:hAnsi="Arial" w:cs="Arial"/>
                <w:noProof/>
                <w:kern w:val="2"/>
                <w:sz w:val="18"/>
                <w:szCs w:val="18"/>
              </w:rPr>
              <w:t xml:space="preserve"> </w:t>
            </w:r>
            <w:r w:rsidR="006A31EF" w:rsidRPr="00AC110D">
              <w:rPr>
                <w:rFonts w:ascii="Arial" w:hAnsi="Arial" w:cs="Arial"/>
                <w:noProof/>
                <w:kern w:val="2"/>
                <w:sz w:val="18"/>
                <w:szCs w:val="18"/>
              </w:rPr>
              <w:t xml:space="preserve">Sutarties Nr. </w:t>
            </w:r>
            <w:r w:rsidR="00EB21E3" w:rsidRPr="00B535E8">
              <w:rPr>
                <w:rFonts w:ascii="Arial" w:hAnsi="Arial" w:cs="Arial"/>
                <w:b/>
                <w:bCs/>
                <w:noProof/>
                <w:kern w:val="2"/>
                <w:sz w:val="18"/>
                <w:szCs w:val="18"/>
                <w:lang w:val="en-US"/>
              </w:rPr>
              <w:t>SL-12/2024</w:t>
            </w:r>
            <w:r w:rsidR="00EB21E3">
              <w:rPr>
                <w:rFonts w:ascii="Arial" w:hAnsi="Arial" w:cs="Arial"/>
                <w:b/>
                <w:bCs/>
                <w:noProof/>
                <w:kern w:val="2"/>
                <w:sz w:val="18"/>
                <w:szCs w:val="18"/>
              </w:rPr>
              <w:t xml:space="preserve"> </w:t>
            </w:r>
            <w:r w:rsidR="006A31EF">
              <w:rPr>
                <w:rFonts w:ascii="Arial" w:hAnsi="Arial" w:cs="Arial"/>
                <w:b/>
                <w:bCs/>
                <w:noProof/>
                <w:kern w:val="2"/>
                <w:sz w:val="18"/>
                <w:szCs w:val="18"/>
              </w:rPr>
              <w:t xml:space="preserve"> </w:t>
            </w:r>
            <w:r w:rsidR="006A31EF" w:rsidRPr="00AC110D">
              <w:rPr>
                <w:rFonts w:ascii="Arial" w:hAnsi="Arial" w:cs="Arial"/>
                <w:noProof/>
                <w:kern w:val="2"/>
                <w:sz w:val="18"/>
                <w:szCs w:val="18"/>
              </w:rPr>
              <w:t>planuojamas pasibaigimo terminas 202</w:t>
            </w:r>
            <w:r w:rsidR="00EB21E3">
              <w:rPr>
                <w:rFonts w:ascii="Arial" w:hAnsi="Arial" w:cs="Arial"/>
                <w:noProof/>
                <w:kern w:val="2"/>
                <w:sz w:val="18"/>
                <w:szCs w:val="18"/>
              </w:rPr>
              <w:t>7</w:t>
            </w:r>
            <w:r w:rsidR="006A31EF" w:rsidRPr="00AC110D">
              <w:rPr>
                <w:rFonts w:ascii="Arial" w:hAnsi="Arial" w:cs="Arial"/>
                <w:noProof/>
                <w:kern w:val="2"/>
                <w:sz w:val="18"/>
                <w:szCs w:val="18"/>
              </w:rPr>
              <w:t>-</w:t>
            </w:r>
            <w:r w:rsidR="00AB7E82">
              <w:rPr>
                <w:rFonts w:ascii="Arial" w:hAnsi="Arial" w:cs="Arial"/>
                <w:noProof/>
                <w:kern w:val="2"/>
                <w:sz w:val="18"/>
                <w:szCs w:val="18"/>
              </w:rPr>
              <w:t>03</w:t>
            </w:r>
            <w:r w:rsidR="006A31EF" w:rsidRPr="00AC110D">
              <w:rPr>
                <w:rFonts w:ascii="Arial" w:hAnsi="Arial" w:cs="Arial"/>
                <w:noProof/>
                <w:kern w:val="2"/>
                <w:sz w:val="18"/>
                <w:szCs w:val="18"/>
              </w:rPr>
              <w:t>-</w:t>
            </w:r>
            <w:r w:rsidR="006A31EF">
              <w:rPr>
                <w:rFonts w:ascii="Arial" w:hAnsi="Arial" w:cs="Arial"/>
                <w:noProof/>
                <w:kern w:val="2"/>
                <w:sz w:val="18"/>
                <w:szCs w:val="18"/>
              </w:rPr>
              <w:t>1</w:t>
            </w:r>
            <w:r w:rsidR="00AB7E82">
              <w:rPr>
                <w:rFonts w:ascii="Arial" w:hAnsi="Arial" w:cs="Arial"/>
                <w:noProof/>
                <w:kern w:val="2"/>
                <w:sz w:val="18"/>
                <w:szCs w:val="18"/>
              </w:rPr>
              <w:t>6</w:t>
            </w:r>
            <w:r w:rsidR="006A31EF">
              <w:rPr>
                <w:rFonts w:ascii="Arial" w:hAnsi="Arial" w:cs="Arial"/>
                <w:noProof/>
                <w:kern w:val="2"/>
                <w:sz w:val="18"/>
                <w:szCs w:val="18"/>
              </w:rPr>
              <w:t>.</w:t>
            </w:r>
          </w:p>
          <w:p w14:paraId="60F67343" w14:textId="4EEED995" w:rsidR="00A73E03"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4D220B">
              <w:rPr>
                <w:rFonts w:ascii="Arial" w:hAnsi="Arial" w:cs="Arial"/>
                <w:color w:val="000000" w:themeColor="text1"/>
                <w:kern w:val="2"/>
                <w:sz w:val="18"/>
                <w:szCs w:val="18"/>
              </w:rPr>
              <w:t>50</w:t>
            </w:r>
            <w:r w:rsidR="00FD410C">
              <w:rPr>
                <w:rFonts w:ascii="Arial" w:hAnsi="Arial" w:cs="Arial"/>
                <w:color w:val="000000" w:themeColor="text1"/>
                <w:kern w:val="2"/>
                <w:sz w:val="18"/>
                <w:szCs w:val="18"/>
              </w:rPr>
              <w:t xml:space="preserve"> (</w:t>
            </w:r>
            <w:r w:rsidR="004D220B">
              <w:rPr>
                <w:rFonts w:ascii="Arial" w:hAnsi="Arial" w:cs="Arial"/>
                <w:color w:val="000000" w:themeColor="text1"/>
                <w:kern w:val="2"/>
                <w:sz w:val="18"/>
                <w:szCs w:val="18"/>
              </w:rPr>
              <w:t>penkiasdešimt</w:t>
            </w:r>
            <w:r w:rsidR="00FD410C">
              <w:rPr>
                <w:rFonts w:ascii="Arial" w:hAnsi="Arial" w:cs="Arial"/>
                <w:color w:val="000000" w:themeColor="text1"/>
                <w:kern w:val="2"/>
                <w:sz w:val="18"/>
                <w:szCs w:val="18"/>
              </w:rPr>
              <w:t>)</w:t>
            </w:r>
            <w:r w:rsidR="00AA47AD" w:rsidRPr="00AA47AD">
              <w:rPr>
                <w:rFonts w:ascii="Arial" w:hAnsi="Arial" w:cs="Arial"/>
                <w:color w:val="000000" w:themeColor="text1"/>
                <w:kern w:val="2"/>
                <w:sz w:val="18"/>
                <w:szCs w:val="18"/>
              </w:rPr>
              <w:t xml:space="preserve"> mėnesi</w:t>
            </w:r>
            <w:r w:rsidR="004D220B">
              <w:rPr>
                <w:rFonts w:ascii="Arial" w:hAnsi="Arial" w:cs="Arial"/>
                <w:color w:val="000000" w:themeColor="text1"/>
                <w:kern w:val="2"/>
                <w:sz w:val="18"/>
                <w:szCs w:val="18"/>
              </w:rPr>
              <w:t>ų</w:t>
            </w:r>
            <w:r w:rsidR="00AA47AD" w:rsidRPr="00AA47AD">
              <w:rPr>
                <w:rFonts w:ascii="Arial" w:hAnsi="Arial" w:cs="Arial"/>
                <w:color w:val="000000" w:themeColor="text1"/>
                <w:kern w:val="2"/>
                <w:sz w:val="18"/>
                <w:szCs w:val="18"/>
              </w:rPr>
              <w:t>.</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5CBAC04" w14:textId="77777777" w:rsidR="00A73E03" w:rsidRDefault="00A73E03" w:rsidP="00917A22">
            <w:pPr>
              <w:rPr>
                <w:rFonts w:ascii="Arial" w:hAnsi="Arial" w:cs="Arial"/>
                <w:kern w:val="2"/>
                <w:sz w:val="18"/>
                <w:szCs w:val="18"/>
              </w:rPr>
            </w:pPr>
          </w:p>
          <w:p w14:paraId="18129E9B" w14:textId="77777777" w:rsidR="00A73E03" w:rsidRDefault="00A73E03" w:rsidP="004C58F3">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62C277F8"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13.1. Aplinkosauginių kriterijų nustatymo teisinis pagrindas</w:t>
            </w:r>
          </w:p>
        </w:tc>
        <w:tc>
          <w:tcPr>
            <w:tcW w:w="7490" w:type="dxa"/>
            <w:gridSpan w:val="2"/>
          </w:tcPr>
          <w:p w14:paraId="0787EB9C" w14:textId="2E7EB1F4"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DC642E" w:rsidRPr="00DC642E">
              <w:rPr>
                <w:rFonts w:ascii="Arial" w:hAnsi="Arial" w:cs="Arial"/>
                <w:color w:val="000000" w:themeColor="text1"/>
                <w:kern w:val="2"/>
                <w:sz w:val="18"/>
                <w:szCs w:val="18"/>
                <w:shd w:val="clear" w:color="auto" w:fill="FFFFFF"/>
              </w:rPr>
              <w:t>4.1</w:t>
            </w:r>
            <w:r w:rsidRPr="00DC642E">
              <w:rPr>
                <w:rFonts w:ascii="Arial" w:hAnsi="Arial" w:cs="Arial"/>
                <w:color w:val="000000" w:themeColor="text1"/>
                <w:kern w:val="2"/>
                <w:sz w:val="18"/>
                <w:szCs w:val="18"/>
                <w:shd w:val="clear" w:color="auto" w:fill="FFFFFF"/>
              </w:rPr>
              <w:t xml:space="preserve"> papunkčiu </w:t>
            </w:r>
            <w:r>
              <w:rPr>
                <w:rFonts w:ascii="Arial" w:hAnsi="Arial" w:cs="Arial"/>
                <w:color w:val="000000"/>
                <w:kern w:val="2"/>
                <w:sz w:val="18"/>
                <w:szCs w:val="18"/>
                <w:shd w:val="clear" w:color="auto" w:fill="FFFFFF"/>
              </w:rPr>
              <w:t>(-iais).</w:t>
            </w:r>
            <w:r>
              <w:rPr>
                <w:rFonts w:ascii="Arial" w:hAnsi="Arial" w:cs="Arial"/>
                <w:color w:val="000000"/>
                <w:kern w:val="2"/>
                <w:sz w:val="18"/>
                <w:szCs w:val="18"/>
              </w:rPr>
              <w:t>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5480C94E">
        <w:trPr>
          <w:trHeight w:val="300"/>
        </w:trPr>
        <w:tc>
          <w:tcPr>
            <w:tcW w:w="1992" w:type="dxa"/>
          </w:tcPr>
          <w:p w14:paraId="2C6D93D7" w14:textId="77777777" w:rsidR="00A73E03" w:rsidRPr="001846E0" w:rsidRDefault="00A73E03" w:rsidP="00917A22">
            <w:pPr>
              <w:rPr>
                <w:rFonts w:ascii="Arial" w:hAnsi="Arial" w:cs="Arial"/>
                <w:b/>
                <w:bCs/>
                <w:kern w:val="2"/>
                <w:sz w:val="18"/>
                <w:szCs w:val="18"/>
              </w:rPr>
            </w:pPr>
            <w:r w:rsidRPr="001846E0">
              <w:rPr>
                <w:rFonts w:ascii="Arial" w:hAnsi="Arial" w:cs="Arial"/>
                <w:b/>
                <w:bCs/>
                <w:kern w:val="2"/>
                <w:sz w:val="18"/>
                <w:szCs w:val="18"/>
              </w:rPr>
              <w:t>13.2. Su perkamomis Prekėmis susiję socialiniai kriterijai</w:t>
            </w:r>
          </w:p>
        </w:tc>
        <w:tc>
          <w:tcPr>
            <w:tcW w:w="7490" w:type="dxa"/>
            <w:gridSpan w:val="2"/>
          </w:tcPr>
          <w:p w14:paraId="239C7260" w14:textId="77777777" w:rsidR="00A73E03" w:rsidRPr="001846E0" w:rsidRDefault="00A73E03" w:rsidP="00917A22">
            <w:pPr>
              <w:rPr>
                <w:rFonts w:ascii="Arial" w:hAnsi="Arial" w:cs="Arial"/>
                <w:color w:val="000000"/>
                <w:kern w:val="2"/>
                <w:sz w:val="18"/>
                <w:szCs w:val="18"/>
              </w:rPr>
            </w:pPr>
          </w:p>
          <w:p w14:paraId="43DC811A" w14:textId="373D45F5" w:rsidR="00A73E03" w:rsidRPr="001846E0" w:rsidRDefault="00AE13FC" w:rsidP="00917A22">
            <w:pPr>
              <w:rPr>
                <w:rFonts w:ascii="Arial" w:hAnsi="Arial" w:cs="Arial"/>
                <w:color w:val="000000" w:themeColor="text1"/>
                <w:kern w:val="2"/>
                <w:sz w:val="18"/>
                <w:szCs w:val="18"/>
                <w:shd w:val="clear" w:color="auto" w:fill="FFFFFF"/>
              </w:rPr>
            </w:pPr>
            <w:r w:rsidRPr="001846E0">
              <w:rPr>
                <w:rFonts w:ascii="Arial" w:hAnsi="Arial" w:cs="Arial"/>
                <w:color w:val="000000" w:themeColor="text1"/>
                <w:kern w:val="2"/>
                <w:sz w:val="18"/>
                <w:szCs w:val="18"/>
                <w:shd w:val="clear" w:color="auto" w:fill="FFFFFF"/>
              </w:rPr>
              <w:t xml:space="preserve">Taikomi </w:t>
            </w:r>
            <w:r w:rsidR="007961E4" w:rsidRPr="001846E0">
              <w:rPr>
                <w:rFonts w:ascii="Arial" w:hAnsi="Arial" w:cs="Arial"/>
                <w:color w:val="000000" w:themeColor="text1"/>
                <w:kern w:val="2"/>
                <w:sz w:val="18"/>
                <w:szCs w:val="18"/>
                <w:shd w:val="clear" w:color="auto" w:fill="FFFFFF"/>
              </w:rPr>
              <w:t xml:space="preserve">prieinamumo ir tinkamumo visiems naudotojams </w:t>
            </w:r>
            <w:r w:rsidR="0029470E" w:rsidRPr="001846E0">
              <w:rPr>
                <w:rFonts w:ascii="Arial" w:hAnsi="Arial" w:cs="Arial"/>
                <w:color w:val="000000" w:themeColor="text1"/>
                <w:kern w:val="2"/>
                <w:sz w:val="18"/>
                <w:szCs w:val="18"/>
                <w:shd w:val="clear" w:color="auto" w:fill="FFFFFF"/>
              </w:rPr>
              <w:t xml:space="preserve">reikalavimai pateikti Techninės specifikacijos </w:t>
            </w:r>
            <w:r w:rsidR="004F758D" w:rsidRPr="001846E0">
              <w:rPr>
                <w:rFonts w:ascii="Arial" w:hAnsi="Arial" w:cs="Arial"/>
                <w:color w:val="000000" w:themeColor="text1"/>
                <w:kern w:val="2"/>
                <w:sz w:val="18"/>
                <w:szCs w:val="18"/>
                <w:shd w:val="clear" w:color="auto" w:fill="FFFFFF"/>
              </w:rPr>
              <w:t xml:space="preserve">priede Nr. </w:t>
            </w:r>
            <w:r w:rsidR="00B02457">
              <w:rPr>
                <w:rFonts w:ascii="Arial" w:hAnsi="Arial" w:cs="Arial"/>
                <w:color w:val="000000" w:themeColor="text1"/>
                <w:kern w:val="2"/>
                <w:sz w:val="18"/>
                <w:szCs w:val="18"/>
                <w:shd w:val="clear" w:color="auto" w:fill="FFFFFF"/>
              </w:rPr>
              <w:t>2</w:t>
            </w:r>
          </w:p>
          <w:p w14:paraId="7D518D12" w14:textId="77777777" w:rsidR="00A73E03" w:rsidRPr="001846E0" w:rsidRDefault="00A73E03" w:rsidP="00917A22">
            <w:pPr>
              <w:rPr>
                <w:rFonts w:ascii="Arial" w:hAnsi="Arial" w:cs="Arial"/>
                <w:i/>
                <w:iCs/>
                <w:color w:val="4472C4"/>
                <w:kern w:val="2"/>
                <w:sz w:val="18"/>
                <w:szCs w:val="18"/>
                <w:shd w:val="clear" w:color="auto" w:fill="FFFFFF"/>
              </w:rPr>
            </w:pPr>
          </w:p>
          <w:p w14:paraId="3C9DE872" w14:textId="77777777" w:rsidR="00A73E03" w:rsidRPr="001846E0"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40E2C745" w:rsidR="00A73E03" w:rsidRPr="00E63739" w:rsidRDefault="00A73E03" w:rsidP="00917A22">
            <w:pPr>
              <w:jc w:val="both"/>
              <w:rPr>
                <w:rFonts w:ascii="Arial" w:hAnsi="Arial" w:cs="Arial"/>
                <w:kern w:val="2"/>
                <w:sz w:val="18"/>
                <w:szCs w:val="18"/>
              </w:rPr>
            </w:pP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A077365" w14:textId="5366D0FE"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37 str. 9 d., VPĮ 47 str. 9 d. /PĮ 50 str. 8 d., PĮ 50 str. 9 d. ir VPĮ 47 str. 9 d. (reikalavimo formuluotę žr. pirkimo dokumentuose)</w:t>
            </w:r>
            <w:r w:rsidR="116AA4FE" w:rsidRPr="5480C94E">
              <w:rPr>
                <w:rFonts w:ascii="Arial" w:eastAsia="Arial" w:hAnsi="Arial" w:cs="Arial"/>
                <w:kern w:val="2"/>
                <w:sz w:val="18"/>
                <w:szCs w:val="18"/>
              </w:rPr>
              <w:t xml:space="preserv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xml:space="preserve">, Nacionalinio saugumo atitikties politika ir jose nurodytais principais. Rangovas patvirtina, kad atitinka šiuose dokumentuose nustatytus reikalavimus, keliamus LTG įmonių grupės kontrahentams, ir įsipareigoja laikytis juose nustatytų </w:t>
            </w:r>
            <w:r w:rsidRPr="5480C94E">
              <w:rPr>
                <w:rFonts w:ascii="Arial" w:eastAsia="Arial" w:hAnsi="Arial" w:cs="Arial"/>
                <w:color w:val="000000" w:themeColor="text1"/>
                <w:sz w:val="18"/>
                <w:szCs w:val="18"/>
              </w:rPr>
              <w:lastRenderedPageBreak/>
              <w:t>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lastRenderedPageBreak/>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lastRenderedPageBreak/>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lastRenderedPageBreak/>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15F3" w14:textId="77777777" w:rsidR="00786AC5" w:rsidRDefault="00786AC5">
      <w:pPr>
        <w:rPr>
          <w:sz w:val="20"/>
        </w:rPr>
      </w:pPr>
      <w:r>
        <w:rPr>
          <w:sz w:val="20"/>
        </w:rPr>
        <w:separator/>
      </w:r>
    </w:p>
  </w:endnote>
  <w:endnote w:type="continuationSeparator" w:id="0">
    <w:p w14:paraId="53945C36" w14:textId="77777777" w:rsidR="00786AC5" w:rsidRDefault="00786AC5">
      <w:pPr>
        <w:rPr>
          <w:sz w:val="20"/>
        </w:rPr>
      </w:pPr>
      <w:r>
        <w:rPr>
          <w:sz w:val="20"/>
        </w:rPr>
        <w:continuationSeparator/>
      </w:r>
    </w:p>
  </w:endnote>
  <w:endnote w:type="continuationNotice" w:id="1">
    <w:p w14:paraId="59949B6A" w14:textId="77777777" w:rsidR="00786AC5" w:rsidRDefault="0078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29EDF" w14:textId="77777777" w:rsidR="00786AC5" w:rsidRDefault="00786AC5">
      <w:pPr>
        <w:rPr>
          <w:sz w:val="20"/>
        </w:rPr>
      </w:pPr>
      <w:r>
        <w:rPr>
          <w:sz w:val="20"/>
        </w:rPr>
        <w:separator/>
      </w:r>
    </w:p>
  </w:footnote>
  <w:footnote w:type="continuationSeparator" w:id="0">
    <w:p w14:paraId="3B05C06B" w14:textId="77777777" w:rsidR="00786AC5" w:rsidRDefault="00786AC5">
      <w:pPr>
        <w:rPr>
          <w:sz w:val="20"/>
        </w:rPr>
      </w:pPr>
      <w:r>
        <w:rPr>
          <w:sz w:val="20"/>
        </w:rPr>
        <w:continuationSeparator/>
      </w:r>
    </w:p>
  </w:footnote>
  <w:footnote w:type="continuationNotice" w:id="1">
    <w:p w14:paraId="160E1F6D" w14:textId="77777777" w:rsidR="00786AC5" w:rsidRDefault="00786AC5"/>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693"/>
    <w:rsid w:val="00011E5B"/>
    <w:rsid w:val="000169D7"/>
    <w:rsid w:val="00017302"/>
    <w:rsid w:val="00030045"/>
    <w:rsid w:val="00030731"/>
    <w:rsid w:val="00040797"/>
    <w:rsid w:val="000412E1"/>
    <w:rsid w:val="00041415"/>
    <w:rsid w:val="00043739"/>
    <w:rsid w:val="00046372"/>
    <w:rsid w:val="00052C6E"/>
    <w:rsid w:val="00057117"/>
    <w:rsid w:val="00060F05"/>
    <w:rsid w:val="00060F1F"/>
    <w:rsid w:val="000721FF"/>
    <w:rsid w:val="00074FB4"/>
    <w:rsid w:val="000860D1"/>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64C64"/>
    <w:rsid w:val="00173C19"/>
    <w:rsid w:val="001773A9"/>
    <w:rsid w:val="001846E0"/>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470E"/>
    <w:rsid w:val="00296C09"/>
    <w:rsid w:val="002B0666"/>
    <w:rsid w:val="002B5E32"/>
    <w:rsid w:val="002C55AC"/>
    <w:rsid w:val="00303784"/>
    <w:rsid w:val="00311208"/>
    <w:rsid w:val="0031597F"/>
    <w:rsid w:val="00317B1A"/>
    <w:rsid w:val="00320D31"/>
    <w:rsid w:val="00330619"/>
    <w:rsid w:val="0033116B"/>
    <w:rsid w:val="00332C4F"/>
    <w:rsid w:val="00336CB9"/>
    <w:rsid w:val="00346D7F"/>
    <w:rsid w:val="00352C3E"/>
    <w:rsid w:val="0035333C"/>
    <w:rsid w:val="00360239"/>
    <w:rsid w:val="00363651"/>
    <w:rsid w:val="00364186"/>
    <w:rsid w:val="00366587"/>
    <w:rsid w:val="003773E6"/>
    <w:rsid w:val="00392489"/>
    <w:rsid w:val="003962A5"/>
    <w:rsid w:val="003B7DFB"/>
    <w:rsid w:val="003C3E22"/>
    <w:rsid w:val="003D2295"/>
    <w:rsid w:val="004020DA"/>
    <w:rsid w:val="00441884"/>
    <w:rsid w:val="00445F4E"/>
    <w:rsid w:val="00450A33"/>
    <w:rsid w:val="004576B5"/>
    <w:rsid w:val="00466DAF"/>
    <w:rsid w:val="00472051"/>
    <w:rsid w:val="004725E8"/>
    <w:rsid w:val="004740E6"/>
    <w:rsid w:val="00477A6B"/>
    <w:rsid w:val="00482BF6"/>
    <w:rsid w:val="00487213"/>
    <w:rsid w:val="004A2D46"/>
    <w:rsid w:val="004B7E7C"/>
    <w:rsid w:val="004C58F3"/>
    <w:rsid w:val="004D220B"/>
    <w:rsid w:val="004D2E21"/>
    <w:rsid w:val="004F4F73"/>
    <w:rsid w:val="004F758D"/>
    <w:rsid w:val="004F782B"/>
    <w:rsid w:val="00504791"/>
    <w:rsid w:val="00510F67"/>
    <w:rsid w:val="00514668"/>
    <w:rsid w:val="00526E16"/>
    <w:rsid w:val="00534E9C"/>
    <w:rsid w:val="005434CB"/>
    <w:rsid w:val="00546BE9"/>
    <w:rsid w:val="0058763D"/>
    <w:rsid w:val="00591952"/>
    <w:rsid w:val="00594C23"/>
    <w:rsid w:val="005B6A1A"/>
    <w:rsid w:val="005C6658"/>
    <w:rsid w:val="005E2C67"/>
    <w:rsid w:val="005F25B0"/>
    <w:rsid w:val="00611D3E"/>
    <w:rsid w:val="00624A01"/>
    <w:rsid w:val="006404A4"/>
    <w:rsid w:val="00645136"/>
    <w:rsid w:val="006460B6"/>
    <w:rsid w:val="00650513"/>
    <w:rsid w:val="006523CC"/>
    <w:rsid w:val="00656267"/>
    <w:rsid w:val="0067757F"/>
    <w:rsid w:val="0068295A"/>
    <w:rsid w:val="006A31EF"/>
    <w:rsid w:val="006B08E9"/>
    <w:rsid w:val="006B367F"/>
    <w:rsid w:val="006B3725"/>
    <w:rsid w:val="006B7148"/>
    <w:rsid w:val="006B772B"/>
    <w:rsid w:val="006F0AF2"/>
    <w:rsid w:val="00700E6B"/>
    <w:rsid w:val="00705939"/>
    <w:rsid w:val="0071713B"/>
    <w:rsid w:val="00724079"/>
    <w:rsid w:val="00724669"/>
    <w:rsid w:val="007432F6"/>
    <w:rsid w:val="00743E87"/>
    <w:rsid w:val="007460FC"/>
    <w:rsid w:val="00751D27"/>
    <w:rsid w:val="00764D53"/>
    <w:rsid w:val="00765518"/>
    <w:rsid w:val="0076652F"/>
    <w:rsid w:val="00776ECF"/>
    <w:rsid w:val="00785B68"/>
    <w:rsid w:val="00786AC5"/>
    <w:rsid w:val="007961E4"/>
    <w:rsid w:val="007B05CE"/>
    <w:rsid w:val="007B60DD"/>
    <w:rsid w:val="007C4B91"/>
    <w:rsid w:val="007E4625"/>
    <w:rsid w:val="007F102B"/>
    <w:rsid w:val="00803E26"/>
    <w:rsid w:val="008066D3"/>
    <w:rsid w:val="00825A4E"/>
    <w:rsid w:val="008308B2"/>
    <w:rsid w:val="00846DB0"/>
    <w:rsid w:val="0086135C"/>
    <w:rsid w:val="00867461"/>
    <w:rsid w:val="008705A1"/>
    <w:rsid w:val="00875D15"/>
    <w:rsid w:val="0089531F"/>
    <w:rsid w:val="008B08A4"/>
    <w:rsid w:val="008C5971"/>
    <w:rsid w:val="009043C3"/>
    <w:rsid w:val="009137EE"/>
    <w:rsid w:val="009154EE"/>
    <w:rsid w:val="00921003"/>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272DC"/>
    <w:rsid w:val="00A32EF3"/>
    <w:rsid w:val="00A60342"/>
    <w:rsid w:val="00A61659"/>
    <w:rsid w:val="00A73808"/>
    <w:rsid w:val="00A73E03"/>
    <w:rsid w:val="00A753FA"/>
    <w:rsid w:val="00AA47AD"/>
    <w:rsid w:val="00AB3A71"/>
    <w:rsid w:val="00AB6A94"/>
    <w:rsid w:val="00AB6BF1"/>
    <w:rsid w:val="00AB7E82"/>
    <w:rsid w:val="00AD1412"/>
    <w:rsid w:val="00AE13FC"/>
    <w:rsid w:val="00AF1097"/>
    <w:rsid w:val="00B02457"/>
    <w:rsid w:val="00B02E28"/>
    <w:rsid w:val="00B04C3E"/>
    <w:rsid w:val="00B133F4"/>
    <w:rsid w:val="00B14BC1"/>
    <w:rsid w:val="00B311E0"/>
    <w:rsid w:val="00B4626B"/>
    <w:rsid w:val="00B535E8"/>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30A82"/>
    <w:rsid w:val="00C32EDE"/>
    <w:rsid w:val="00C56C69"/>
    <w:rsid w:val="00C6483A"/>
    <w:rsid w:val="00C65BF8"/>
    <w:rsid w:val="00C8639A"/>
    <w:rsid w:val="00C8717D"/>
    <w:rsid w:val="00CA0139"/>
    <w:rsid w:val="00CE5C7C"/>
    <w:rsid w:val="00CF1998"/>
    <w:rsid w:val="00CF56A6"/>
    <w:rsid w:val="00D105CA"/>
    <w:rsid w:val="00D1501A"/>
    <w:rsid w:val="00D15F64"/>
    <w:rsid w:val="00D2291D"/>
    <w:rsid w:val="00D30602"/>
    <w:rsid w:val="00D31A38"/>
    <w:rsid w:val="00D60D2E"/>
    <w:rsid w:val="00D80FD0"/>
    <w:rsid w:val="00D91E2B"/>
    <w:rsid w:val="00D938D5"/>
    <w:rsid w:val="00D942C5"/>
    <w:rsid w:val="00DA4AE4"/>
    <w:rsid w:val="00DA4E0C"/>
    <w:rsid w:val="00DA4F91"/>
    <w:rsid w:val="00DC0FFE"/>
    <w:rsid w:val="00DC642E"/>
    <w:rsid w:val="00DF4E88"/>
    <w:rsid w:val="00DF6773"/>
    <w:rsid w:val="00E35B33"/>
    <w:rsid w:val="00E363EB"/>
    <w:rsid w:val="00E451D0"/>
    <w:rsid w:val="00E47F49"/>
    <w:rsid w:val="00E5076F"/>
    <w:rsid w:val="00E507B2"/>
    <w:rsid w:val="00E549A4"/>
    <w:rsid w:val="00E57CDC"/>
    <w:rsid w:val="00E63739"/>
    <w:rsid w:val="00E64D63"/>
    <w:rsid w:val="00E75A5E"/>
    <w:rsid w:val="00E81E7A"/>
    <w:rsid w:val="00EA187D"/>
    <w:rsid w:val="00EA1EFE"/>
    <w:rsid w:val="00EA7AFA"/>
    <w:rsid w:val="00EB0A2A"/>
    <w:rsid w:val="00EB21E3"/>
    <w:rsid w:val="00EB6D9B"/>
    <w:rsid w:val="00ED335E"/>
    <w:rsid w:val="00ED5796"/>
    <w:rsid w:val="00EE4267"/>
    <w:rsid w:val="00EE6A4E"/>
    <w:rsid w:val="00EE76BA"/>
    <w:rsid w:val="00EF65DB"/>
    <w:rsid w:val="00EF7F32"/>
    <w:rsid w:val="00F07CF3"/>
    <w:rsid w:val="00F146E7"/>
    <w:rsid w:val="00F16018"/>
    <w:rsid w:val="00F2237D"/>
    <w:rsid w:val="00F2666C"/>
    <w:rsid w:val="00F33025"/>
    <w:rsid w:val="00F34A34"/>
    <w:rsid w:val="00F42025"/>
    <w:rsid w:val="00F42FC2"/>
    <w:rsid w:val="00F52095"/>
    <w:rsid w:val="00F72C58"/>
    <w:rsid w:val="00F80CEB"/>
    <w:rsid w:val="00F854AC"/>
    <w:rsid w:val="00F95060"/>
    <w:rsid w:val="00FB29BF"/>
    <w:rsid w:val="00FC5744"/>
    <w:rsid w:val="00FD410C"/>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paragraph" w:styleId="Heading1">
    <w:name w:val="heading 1"/>
    <w:basedOn w:val="Normal"/>
    <w:next w:val="Normal"/>
    <w:link w:val="Heading1Char"/>
    <w:rsid w:val="00B535E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 w:type="character" w:customStyle="1" w:styleId="Heading1Char">
    <w:name w:val="Heading 1 Char"/>
    <w:basedOn w:val="DefaultParagraphFont"/>
    <w:link w:val="Heading1"/>
    <w:rsid w:val="00B535E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60239"/>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05939"/>
    <w:rsid w:val="007B05CE"/>
    <w:rsid w:val="007C4B91"/>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8639A"/>
    <w:rsid w:val="00CA1CDC"/>
    <w:rsid w:val="00CF1998"/>
    <w:rsid w:val="00D67C7B"/>
    <w:rsid w:val="00D867D4"/>
    <w:rsid w:val="00D97ACF"/>
    <w:rsid w:val="00E55118"/>
    <w:rsid w:val="00E64D63"/>
    <w:rsid w:val="00E81E7A"/>
    <w:rsid w:val="00EB4A47"/>
    <w:rsid w:val="00EE4267"/>
    <w:rsid w:val="00EE6A4E"/>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purl.org/dc/terms/"/>
    <ds:schemaRef ds:uri="51d5e2c9-e18c-4408-a31e-423a151c4578"/>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83</TotalTime>
  <Pages>11</Pages>
  <Words>5337</Words>
  <Characters>30427</Characters>
  <Application>Microsoft Office Word</Application>
  <DocSecurity>0</DocSecurity>
  <Lines>253</Lines>
  <Paragraphs>71</Paragraphs>
  <ScaleCrop>false</ScaleCrop>
  <Company/>
  <LinksUpToDate>false</LinksUpToDate>
  <CharactersWithSpaces>35693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49</cp:revision>
  <cp:lastPrinted>2017-06-29T13:42:00Z</cp:lastPrinted>
  <dcterms:created xsi:type="dcterms:W3CDTF">2026-04-07T06:57:00Z</dcterms:created>
  <dcterms:modified xsi:type="dcterms:W3CDTF">2026-04-17T08:28:00Z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